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2F" w:rsidRPr="001E1D2F" w:rsidRDefault="001E1D2F" w:rsidP="001E1D2F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  <w:r w:rsidRPr="001E1D2F">
        <w:rPr>
          <w:rFonts w:asciiTheme="minorHAnsi" w:hAnsiTheme="minorHAnsi" w:cstheme="minorHAnsi"/>
          <w:b/>
          <w:color w:val="000000"/>
          <w:bdr w:val="none" w:sz="0" w:space="0" w:color="auto" w:frame="1"/>
        </w:rPr>
        <w:t>MAOL –koulutus Kannus 21.4.2018</w:t>
      </w:r>
    </w:p>
    <w:p w:rsidR="001E1D2F" w:rsidRPr="001E1D2F" w:rsidRDefault="001E1D2F" w:rsidP="001E1D2F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  <w:r w:rsidRPr="001E1D2F">
        <w:rPr>
          <w:rFonts w:asciiTheme="minorHAnsi" w:hAnsiTheme="minorHAnsi" w:cstheme="minorHAnsi"/>
          <w:color w:val="000000"/>
          <w:shd w:val="clear" w:color="auto" w:fill="FFFFFF"/>
        </w:rPr>
        <w:t>Digitaalisten aineistojen pedagoginen hyödyntäminen matematiikassa</w:t>
      </w:r>
    </w:p>
    <w:p w:rsidR="001E1D2F" w:rsidRDefault="001E1D2F" w:rsidP="001E1D2F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Eija-Riitta Kohal, Kannuksen lukio</w:t>
      </w:r>
    </w:p>
    <w:p w:rsidR="001E1D2F" w:rsidRDefault="001E1D2F" w:rsidP="001E1D2F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653A5A" w:rsidRDefault="00653A5A" w:rsidP="001E1D2F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653A5A" w:rsidRDefault="00653A5A" w:rsidP="001E1D2F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653A5A" w:rsidRDefault="00653A5A" w:rsidP="001E1D2F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653A5A" w:rsidRPr="001E1D2F" w:rsidRDefault="00653A5A" w:rsidP="001E1D2F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1E1D2F" w:rsidRPr="001E1D2F" w:rsidRDefault="001E1D2F" w:rsidP="001E1D2F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Koulutukseen liittyvänä etätehtävänä oli laatia </w:t>
      </w:r>
      <w:r w:rsidRPr="001E1D2F">
        <w:rPr>
          <w:rFonts w:asciiTheme="minorHAnsi" w:hAnsiTheme="minorHAnsi" w:cstheme="minorHAnsi"/>
          <w:color w:val="000000"/>
          <w:bdr w:val="none" w:sz="0" w:space="0" w:color="auto" w:frame="1"/>
        </w:rPr>
        <w:t>digitaalinen aineisto oppimisen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tai arvioinnin tueksi ja testata</w:t>
      </w:r>
      <w:r w:rsidRPr="001E1D2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se käytännössä. </w:t>
      </w:r>
    </w:p>
    <w:p w:rsidR="001E1D2F" w:rsidRDefault="001E1D2F" w:rsidP="001E1D2F">
      <w:pPr>
        <w:pStyle w:val="NormaaliWWW"/>
        <w:shd w:val="clear" w:color="auto" w:fill="FFFFFF"/>
        <w:spacing w:before="0" w:beforeAutospacing="0" w:after="6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1E1D2F" w:rsidRDefault="001E1D2F" w:rsidP="00EB7E23">
      <w:pPr>
        <w:pStyle w:val="NormaaliWWW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Kaikkiin pitkän matematiikan opetettaviin kursseihini olen luonut Google </w:t>
      </w:r>
      <w:proofErr w:type="spellStart"/>
      <w:r>
        <w:rPr>
          <w:rFonts w:asciiTheme="minorHAnsi" w:hAnsiTheme="minorHAnsi" w:cstheme="minorHAnsi"/>
          <w:color w:val="000000"/>
        </w:rPr>
        <w:t>Classroom</w:t>
      </w:r>
      <w:proofErr w:type="spellEnd"/>
      <w:r>
        <w:rPr>
          <w:rFonts w:asciiTheme="minorHAnsi" w:hAnsiTheme="minorHAnsi" w:cstheme="minorHAnsi"/>
          <w:color w:val="000000"/>
        </w:rPr>
        <w:t xml:space="preserve">-oppimisympäristön, jossa olen hyödyntänyt monipuolisesti </w:t>
      </w:r>
      <w:r w:rsidR="00653A5A">
        <w:rPr>
          <w:rFonts w:asciiTheme="minorHAnsi" w:hAnsiTheme="minorHAnsi" w:cstheme="minorHAnsi"/>
          <w:color w:val="000000"/>
        </w:rPr>
        <w:t xml:space="preserve">niin </w:t>
      </w:r>
      <w:r w:rsidR="00EB7E23">
        <w:rPr>
          <w:rFonts w:asciiTheme="minorHAnsi" w:hAnsiTheme="minorHAnsi" w:cstheme="minorHAnsi"/>
          <w:color w:val="000000"/>
        </w:rPr>
        <w:t xml:space="preserve">valmista </w:t>
      </w:r>
      <w:r>
        <w:rPr>
          <w:rFonts w:asciiTheme="minorHAnsi" w:hAnsiTheme="minorHAnsi" w:cstheme="minorHAnsi"/>
          <w:color w:val="000000"/>
        </w:rPr>
        <w:t>verkosta saa</w:t>
      </w:r>
      <w:r w:rsidR="007E4B50">
        <w:rPr>
          <w:rFonts w:asciiTheme="minorHAnsi" w:hAnsiTheme="minorHAnsi" w:cstheme="minorHAnsi"/>
          <w:color w:val="000000"/>
        </w:rPr>
        <w:t xml:space="preserve">tavaa digitaalista </w:t>
      </w:r>
      <w:r>
        <w:rPr>
          <w:rFonts w:asciiTheme="minorHAnsi" w:hAnsiTheme="minorHAnsi" w:cstheme="minorHAnsi"/>
          <w:color w:val="000000"/>
        </w:rPr>
        <w:t>(</w:t>
      </w:r>
      <w:proofErr w:type="spellStart"/>
      <w:r>
        <w:rPr>
          <w:rFonts w:asciiTheme="minorHAnsi" w:hAnsiTheme="minorHAnsi" w:cstheme="minorHAnsi"/>
          <w:color w:val="000000"/>
        </w:rPr>
        <w:t>OpetusTV</w:t>
      </w:r>
      <w:proofErr w:type="spellEnd"/>
      <w:r>
        <w:rPr>
          <w:rFonts w:asciiTheme="minorHAnsi" w:hAnsiTheme="minorHAnsi" w:cstheme="minorHAnsi"/>
          <w:color w:val="000000"/>
        </w:rPr>
        <w:t xml:space="preserve">, Matikkamatskut, TI CAS-sivusto, Geogebra.org, </w:t>
      </w:r>
      <w:r w:rsidR="00EB7E23">
        <w:rPr>
          <w:rFonts w:asciiTheme="minorHAnsi" w:hAnsiTheme="minorHAnsi" w:cstheme="minorHAnsi"/>
          <w:color w:val="000000"/>
        </w:rPr>
        <w:t>Juuri-sarjan digiaineistot)</w:t>
      </w:r>
      <w:r w:rsidR="00653A5A">
        <w:rPr>
          <w:rFonts w:asciiTheme="minorHAnsi" w:hAnsiTheme="minorHAnsi" w:cstheme="minorHAnsi"/>
          <w:color w:val="000000"/>
        </w:rPr>
        <w:t xml:space="preserve"> kuin omaa TI CAS- tai</w:t>
      </w:r>
      <w:r w:rsidR="00EB7E2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7E23">
        <w:rPr>
          <w:rFonts w:asciiTheme="minorHAnsi" w:hAnsiTheme="minorHAnsi" w:cstheme="minorHAnsi"/>
          <w:color w:val="000000"/>
        </w:rPr>
        <w:t>Geogebra</w:t>
      </w:r>
      <w:proofErr w:type="spellEnd"/>
      <w:r w:rsidR="00EB7E23">
        <w:rPr>
          <w:rFonts w:asciiTheme="minorHAnsi" w:hAnsiTheme="minorHAnsi" w:cstheme="minorHAnsi"/>
          <w:color w:val="000000"/>
        </w:rPr>
        <w:t xml:space="preserve">-ohjelmistolla </w:t>
      </w:r>
      <w:r w:rsidR="00653A5A">
        <w:rPr>
          <w:rFonts w:asciiTheme="minorHAnsi" w:hAnsiTheme="minorHAnsi" w:cstheme="minorHAnsi"/>
          <w:color w:val="000000"/>
        </w:rPr>
        <w:t>luomaani materiaalia</w:t>
      </w:r>
      <w:r w:rsidR="00EB7E23">
        <w:rPr>
          <w:rFonts w:asciiTheme="minorHAnsi" w:hAnsiTheme="minorHAnsi" w:cstheme="minorHAnsi"/>
          <w:color w:val="000000"/>
        </w:rPr>
        <w:t>.</w:t>
      </w:r>
    </w:p>
    <w:p w:rsidR="00EB7E23" w:rsidRDefault="00EB7E23" w:rsidP="00EB7E23">
      <w:pPr>
        <w:pStyle w:val="NormaaliWWW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EB7E23" w:rsidRPr="007E4B50" w:rsidRDefault="00EB7E23" w:rsidP="00EB7E23">
      <w:pPr>
        <w:pStyle w:val="NormaaliWWW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color w:val="000000"/>
          <w:u w:val="single"/>
        </w:rPr>
      </w:pPr>
      <w:r w:rsidRPr="007E4B50">
        <w:rPr>
          <w:rFonts w:asciiTheme="minorHAnsi" w:hAnsiTheme="minorHAnsi" w:cstheme="minorHAnsi"/>
          <w:color w:val="000000"/>
          <w:u w:val="single"/>
        </w:rPr>
        <w:t>Esimerkkejä:</w:t>
      </w:r>
    </w:p>
    <w:p w:rsidR="001E1D2F" w:rsidRDefault="001E1D2F">
      <w:pPr>
        <w:rPr>
          <w:rFonts w:eastAsia="Times New Roman" w:cstheme="minorHAnsi"/>
          <w:color w:val="000000"/>
          <w:sz w:val="24"/>
          <w:szCs w:val="24"/>
          <w:lang w:eastAsia="fi-FI"/>
        </w:rPr>
      </w:pPr>
    </w:p>
    <w:p w:rsidR="00EB7E23" w:rsidRDefault="00EB7E23" w:rsidP="00EB7E23">
      <w:pPr>
        <w:jc w:val="both"/>
        <w:rPr>
          <w:rFonts w:eastAsia="Times New Roman" w:cstheme="minorHAnsi"/>
          <w:color w:val="000000"/>
          <w:sz w:val="24"/>
          <w:szCs w:val="24"/>
          <w:lang w:eastAsia="fi-FI"/>
        </w:rPr>
      </w:pPr>
      <w:r>
        <w:rPr>
          <w:rFonts w:eastAsia="Times New Roman" w:cstheme="minorHAnsi"/>
          <w:color w:val="000000"/>
          <w:sz w:val="24"/>
          <w:szCs w:val="24"/>
          <w:lang w:eastAsia="fi-FI"/>
        </w:rPr>
        <w:t xml:space="preserve">Kurssin </w:t>
      </w:r>
      <w:r w:rsidRPr="00653A5A">
        <w:rPr>
          <w:rFonts w:eastAsia="Times New Roman" w:cstheme="minorHAnsi"/>
          <w:b/>
          <w:color w:val="000000"/>
          <w:sz w:val="24"/>
          <w:szCs w:val="24"/>
          <w:lang w:eastAsia="fi-FI"/>
        </w:rPr>
        <w:t>MAA16</w:t>
      </w:r>
      <w:r>
        <w:rPr>
          <w:rFonts w:eastAsia="Times New Roman" w:cstheme="minorHAnsi"/>
          <w:color w:val="000000"/>
          <w:sz w:val="24"/>
          <w:szCs w:val="24"/>
          <w:lang w:eastAsia="fi-FI"/>
        </w:rPr>
        <w:t xml:space="preserve">, Tietoteknisten työvälineiden käyttö, yhteydessä harjoiteltiin geometriaa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fi-FI"/>
        </w:rPr>
        <w:t>Geogebra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fi-FI"/>
        </w:rPr>
        <w:t>-ohjelmistolla, jossa yhtenä tehtävänä oli tutkia Pythagoraan lauseen laajennusta. Opiskelijoista tehtävä oli mielen</w:t>
      </w:r>
      <w:r w:rsidR="007E4B50">
        <w:rPr>
          <w:rFonts w:eastAsia="Times New Roman" w:cstheme="minorHAnsi"/>
          <w:color w:val="000000"/>
          <w:sz w:val="24"/>
          <w:szCs w:val="24"/>
          <w:lang w:eastAsia="fi-FI"/>
        </w:rPr>
        <w:t>kiintoinen ja uutta tietoa antava. Tehtävä onnistui</w:t>
      </w:r>
      <w:r>
        <w:rPr>
          <w:rFonts w:eastAsia="Times New Roman" w:cstheme="minorHAnsi"/>
          <w:color w:val="000000"/>
          <w:sz w:val="24"/>
          <w:szCs w:val="24"/>
          <w:lang w:eastAsia="fi-FI"/>
        </w:rPr>
        <w:t xml:space="preserve"> hyvin.</w:t>
      </w:r>
    </w:p>
    <w:p w:rsidR="00EB7E23" w:rsidRDefault="00EB7E23">
      <w:r>
        <w:rPr>
          <w:noProof/>
          <w:lang w:eastAsia="fi-FI"/>
        </w:rPr>
        <w:drawing>
          <wp:inline distT="0" distB="0" distL="0" distR="0" wp14:anchorId="14617E5C" wp14:editId="7B393E19">
            <wp:extent cx="4067175" cy="3044264"/>
            <wp:effectExtent l="0" t="0" r="0" b="381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7956" cy="305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D2F" w:rsidRDefault="00D450CA">
      <w:hyperlink r:id="rId5" w:history="1">
        <w:r w:rsidR="001E1D2F" w:rsidRPr="00C058DB">
          <w:rPr>
            <w:rStyle w:val="Hyperlinkki"/>
          </w:rPr>
          <w:t>https://www.geogebra.org/m/pN3XHwUD</w:t>
        </w:r>
      </w:hyperlink>
    </w:p>
    <w:p w:rsidR="00EB7E23" w:rsidRDefault="00EB7E23"/>
    <w:p w:rsidR="00EB7E23" w:rsidRPr="00653A5A" w:rsidRDefault="00EB7E23" w:rsidP="00653A5A">
      <w:pPr>
        <w:jc w:val="both"/>
        <w:rPr>
          <w:sz w:val="24"/>
          <w:szCs w:val="24"/>
        </w:rPr>
      </w:pPr>
      <w:r w:rsidRPr="00653A5A">
        <w:rPr>
          <w:sz w:val="24"/>
          <w:szCs w:val="24"/>
        </w:rPr>
        <w:t>Samaisee</w:t>
      </w:r>
      <w:r w:rsidR="00653A5A" w:rsidRPr="00653A5A">
        <w:rPr>
          <w:sz w:val="24"/>
          <w:szCs w:val="24"/>
        </w:rPr>
        <w:t>n MAA16 kurssiin liittyi</w:t>
      </w:r>
      <w:r w:rsidRPr="00653A5A">
        <w:rPr>
          <w:sz w:val="24"/>
          <w:szCs w:val="24"/>
        </w:rPr>
        <w:t xml:space="preserve"> </w:t>
      </w:r>
      <w:proofErr w:type="spellStart"/>
      <w:r w:rsidRPr="00653A5A">
        <w:rPr>
          <w:sz w:val="24"/>
          <w:szCs w:val="24"/>
        </w:rPr>
        <w:t>Voronoi</w:t>
      </w:r>
      <w:proofErr w:type="spellEnd"/>
      <w:r w:rsidRPr="00653A5A">
        <w:rPr>
          <w:sz w:val="24"/>
          <w:szCs w:val="24"/>
        </w:rPr>
        <w:t xml:space="preserve"> diagrammin</w:t>
      </w:r>
      <w:r w:rsidR="007E4B50">
        <w:rPr>
          <w:sz w:val="24"/>
          <w:szCs w:val="24"/>
        </w:rPr>
        <w:t xml:space="preserve"> tuottaminen</w:t>
      </w:r>
      <w:r w:rsidRPr="00653A5A">
        <w:rPr>
          <w:sz w:val="24"/>
          <w:szCs w:val="24"/>
        </w:rPr>
        <w:t xml:space="preserve">. </w:t>
      </w:r>
      <w:r w:rsidR="007E4B50">
        <w:rPr>
          <w:sz w:val="24"/>
          <w:szCs w:val="24"/>
        </w:rPr>
        <w:t xml:space="preserve">Opiskelijat tarttuivat tehtävään innostuneesti </w:t>
      </w:r>
      <w:r w:rsidR="00653A5A" w:rsidRPr="00653A5A">
        <w:rPr>
          <w:sz w:val="24"/>
          <w:szCs w:val="24"/>
        </w:rPr>
        <w:t xml:space="preserve">ja tuotokset koostuivat monipuolisista aiheista Helsingin </w:t>
      </w:r>
      <w:proofErr w:type="spellStart"/>
      <w:r w:rsidR="00653A5A" w:rsidRPr="00653A5A">
        <w:rPr>
          <w:sz w:val="24"/>
          <w:szCs w:val="24"/>
        </w:rPr>
        <w:t>Subway</w:t>
      </w:r>
      <w:proofErr w:type="spellEnd"/>
      <w:r w:rsidR="00653A5A" w:rsidRPr="00653A5A">
        <w:rPr>
          <w:sz w:val="24"/>
          <w:szCs w:val="24"/>
        </w:rPr>
        <w:t>-ravintolakartasta aina Kenian kaupunkiverkkoon.</w:t>
      </w:r>
      <w:r w:rsidRPr="00653A5A">
        <w:rPr>
          <w:sz w:val="24"/>
          <w:szCs w:val="24"/>
        </w:rPr>
        <w:t xml:space="preserve"> </w:t>
      </w:r>
      <w:r w:rsidR="00653A5A" w:rsidRPr="00653A5A">
        <w:rPr>
          <w:sz w:val="24"/>
          <w:szCs w:val="24"/>
        </w:rPr>
        <w:t xml:space="preserve">Moni opiskelija valitsikin juuri tämän tehtävän ratkaisun </w:t>
      </w:r>
      <w:r w:rsidR="007E4B50">
        <w:rPr>
          <w:sz w:val="24"/>
          <w:szCs w:val="24"/>
        </w:rPr>
        <w:t xml:space="preserve">myös </w:t>
      </w:r>
      <w:r w:rsidR="00653A5A" w:rsidRPr="00653A5A">
        <w:rPr>
          <w:sz w:val="24"/>
          <w:szCs w:val="24"/>
        </w:rPr>
        <w:t>kurssin lopputyöhönsä.</w:t>
      </w:r>
    </w:p>
    <w:p w:rsidR="001E1D2F" w:rsidRDefault="00EB7E23">
      <w:r>
        <w:rPr>
          <w:noProof/>
          <w:lang w:eastAsia="fi-FI"/>
        </w:rPr>
        <w:lastRenderedPageBreak/>
        <w:drawing>
          <wp:inline distT="0" distB="0" distL="0" distR="0" wp14:anchorId="581572A3" wp14:editId="3728EF02">
            <wp:extent cx="4543425" cy="324234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6726" cy="324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…</w:t>
      </w:r>
    </w:p>
    <w:p w:rsidR="00653A5A" w:rsidRDefault="00653A5A"/>
    <w:p w:rsidR="00653A5A" w:rsidRPr="00653A5A" w:rsidRDefault="00653A5A" w:rsidP="00653A5A">
      <w:pPr>
        <w:jc w:val="both"/>
        <w:rPr>
          <w:sz w:val="24"/>
          <w:szCs w:val="24"/>
        </w:rPr>
      </w:pPr>
      <w:r w:rsidRPr="00653A5A">
        <w:rPr>
          <w:b/>
          <w:sz w:val="24"/>
          <w:szCs w:val="24"/>
        </w:rPr>
        <w:t>MAB2</w:t>
      </w:r>
      <w:r w:rsidRPr="00653A5A">
        <w:rPr>
          <w:sz w:val="24"/>
          <w:szCs w:val="24"/>
        </w:rPr>
        <w:t xml:space="preserve"> kurssilla käsiteltiin funktioita. </w:t>
      </w:r>
      <w:proofErr w:type="spellStart"/>
      <w:r w:rsidRPr="00653A5A">
        <w:rPr>
          <w:sz w:val="24"/>
          <w:szCs w:val="24"/>
        </w:rPr>
        <w:t>Geogebra</w:t>
      </w:r>
      <w:proofErr w:type="spellEnd"/>
      <w:r w:rsidRPr="00653A5A">
        <w:rPr>
          <w:sz w:val="24"/>
          <w:szCs w:val="24"/>
        </w:rPr>
        <w:t xml:space="preserve">-ohjelmiston avulla opiskelijat pääsivät määrittämään polynomifunktion muodon, joka liittyi heidän valitsemaansa </w:t>
      </w:r>
      <w:proofErr w:type="spellStart"/>
      <w:r w:rsidRPr="00653A5A">
        <w:rPr>
          <w:sz w:val="24"/>
          <w:szCs w:val="24"/>
        </w:rPr>
        <w:t>Para</w:t>
      </w:r>
      <w:r w:rsidR="007E4B50">
        <w:rPr>
          <w:sz w:val="24"/>
          <w:szCs w:val="24"/>
        </w:rPr>
        <w:t>bolas</w:t>
      </w:r>
      <w:proofErr w:type="spellEnd"/>
      <w:r w:rsidR="007E4B50">
        <w:rPr>
          <w:sz w:val="24"/>
          <w:szCs w:val="24"/>
        </w:rPr>
        <w:t xml:space="preserve"> in </w:t>
      </w:r>
      <w:proofErr w:type="spellStart"/>
      <w:r w:rsidR="007E4B50">
        <w:rPr>
          <w:sz w:val="24"/>
          <w:szCs w:val="24"/>
        </w:rPr>
        <w:t>nature</w:t>
      </w:r>
      <w:proofErr w:type="spellEnd"/>
      <w:r w:rsidR="007E4B50">
        <w:rPr>
          <w:sz w:val="24"/>
          <w:szCs w:val="24"/>
        </w:rPr>
        <w:t>-haulla löytyvään kuvaan</w:t>
      </w:r>
      <w:r w:rsidRPr="00653A5A">
        <w:rPr>
          <w:sz w:val="24"/>
          <w:szCs w:val="24"/>
        </w:rPr>
        <w:t>.</w:t>
      </w:r>
      <w:r>
        <w:rPr>
          <w:sz w:val="24"/>
          <w:szCs w:val="24"/>
        </w:rPr>
        <w:t xml:space="preserve"> Tehtävä oli hyvin sopiva, innostava ja onnistui hyvin ohjattuna.</w:t>
      </w:r>
    </w:p>
    <w:p w:rsidR="00653A5A" w:rsidRPr="00653A5A" w:rsidRDefault="00653A5A">
      <w:pPr>
        <w:rPr>
          <w:sz w:val="24"/>
          <w:szCs w:val="24"/>
        </w:rPr>
      </w:pPr>
      <w:r w:rsidRPr="00653A5A">
        <w:rPr>
          <w:sz w:val="24"/>
          <w:szCs w:val="24"/>
        </w:rPr>
        <w:t>Alla esimerkki tuotoksesta.</w:t>
      </w:r>
    </w:p>
    <w:p w:rsidR="00653A5A" w:rsidRDefault="00653A5A">
      <w:r>
        <w:rPr>
          <w:noProof/>
          <w:lang w:eastAsia="fi-FI"/>
        </w:rPr>
        <w:drawing>
          <wp:inline distT="0" distB="0" distL="0" distR="0" wp14:anchorId="75A3813E" wp14:editId="1CA230CB">
            <wp:extent cx="4667250" cy="3394364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9533" cy="339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D2F" w:rsidRDefault="001E1D2F"/>
    <w:p w:rsidR="001E1D2F" w:rsidRDefault="00D450CA">
      <w:pPr>
        <w:rPr>
          <w:rStyle w:val="Hyperlinkki"/>
        </w:rPr>
      </w:pPr>
      <w:hyperlink r:id="rId8" w:history="1">
        <w:r w:rsidR="001E1D2F" w:rsidRPr="00C058DB">
          <w:rPr>
            <w:rStyle w:val="Hyperlinkki"/>
          </w:rPr>
          <w:t>https://www.geogebra.org/m/Znmutu6g</w:t>
        </w:r>
      </w:hyperlink>
    </w:p>
    <w:p w:rsidR="00FF3E33" w:rsidRDefault="00FF3E33">
      <w:proofErr w:type="spellStart"/>
      <w:r>
        <w:lastRenderedPageBreak/>
        <w:t>Geogebra</w:t>
      </w:r>
      <w:proofErr w:type="spellEnd"/>
      <w:r>
        <w:t>-ohjelmiston ala- ja yläsumma-</w:t>
      </w:r>
      <w:proofErr w:type="spellStart"/>
      <w:r>
        <w:t>kommentoja</w:t>
      </w:r>
      <w:proofErr w:type="spellEnd"/>
      <w:r>
        <w:t xml:space="preserve"> käytin MAA9 –kurssin yhteydessä johdatuksena pinta-alan määrittämiseen integraalifunktion avulla. Komennot on helppo ottaa käyttöön ja liukusäädin mahdollistaa </w:t>
      </w:r>
      <w:proofErr w:type="spellStart"/>
      <w:r>
        <w:t>konkretian</w:t>
      </w:r>
      <w:proofErr w:type="spellEnd"/>
      <w:r>
        <w:t xml:space="preserve">. Kurssille loin TI CAS-tiedoston, jossa opiskelijat pääsivät täydentämään tehtäviä loppuun. </w:t>
      </w:r>
      <w:bookmarkStart w:id="0" w:name="_GoBack"/>
      <w:bookmarkEnd w:id="0"/>
    </w:p>
    <w:p w:rsidR="00FF3E33" w:rsidRDefault="00D450CA">
      <w:r>
        <w:rPr>
          <w:noProof/>
          <w:lang w:eastAsia="fi-FI"/>
        </w:rPr>
        <w:drawing>
          <wp:inline distT="0" distB="0" distL="0" distR="0" wp14:anchorId="44C95F05" wp14:editId="67815CE1">
            <wp:extent cx="2649468" cy="257175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3348" cy="257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0CA" w:rsidRDefault="00D450CA">
      <w:r>
        <w:rPr>
          <w:noProof/>
          <w:lang w:eastAsia="fi-FI"/>
        </w:rPr>
        <w:drawing>
          <wp:inline distT="0" distB="0" distL="0" distR="0" wp14:anchorId="7C6CE948" wp14:editId="46953F73">
            <wp:extent cx="6120130" cy="339344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9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0CA" w:rsidRDefault="00D450CA"/>
    <w:sectPr w:rsidR="00D450C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2F"/>
    <w:rsid w:val="001E1D2F"/>
    <w:rsid w:val="00653A5A"/>
    <w:rsid w:val="007E4B50"/>
    <w:rsid w:val="00962E14"/>
    <w:rsid w:val="00D450CA"/>
    <w:rsid w:val="00EB7E23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473A"/>
  <w15:chartTrackingRefBased/>
  <w15:docId w15:val="{027126A0-9C01-45B9-B71D-55AB015D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E1D2F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1E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m/Znmutu6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geogebra.org/m/pN3XHwUD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Kannuksen kaupunki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Kohal</dc:creator>
  <cp:keywords/>
  <dc:description/>
  <cp:lastModifiedBy>Kohal</cp:lastModifiedBy>
  <cp:revision>2</cp:revision>
  <dcterms:created xsi:type="dcterms:W3CDTF">2018-04-21T04:28:00Z</dcterms:created>
  <dcterms:modified xsi:type="dcterms:W3CDTF">2018-04-21T04:28:00Z</dcterms:modified>
</cp:coreProperties>
</file>